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rPr>
          <w:rFonts w:ascii="Times New Roman" w:hAnsi="Times New Roman" w:eastAsia="Times New Roman" w:cs="Times New Roman"/>
          <w:sz w:val="24"/>
          <w:szCs w:val="24"/>
          <w:lang w:eastAsia="de-AT"/>
        </w:rPr>
      </w:pPr>
      <w:r>
        <w:rPr>
          <w:rFonts w:eastAsia="Times New Roman" w:cs="Times New Roman" w:ascii="Times New Roman" w:hAnsi="Times New Roman"/>
          <w:b/>
          <w:bCs/>
          <w:sz w:val="40"/>
          <w:szCs w:val="40"/>
          <w:lang w:eastAsia="de-AT"/>
        </w:rPr>
        <w:t xml:space="preserve">Datenschutzerklärung </w:t>
      </w:r>
    </w:p>
    <w:p>
      <w:pPr>
        <w:pStyle w:val="Normal"/>
        <w:keepNext/>
        <w:numPr>
          <w:ilvl w:val="0"/>
          <w:numId w:val="0"/>
        </w:numPr>
        <w:spacing w:lineRule="auto" w:line="264" w:before="0" w:after="240"/>
        <w:ind w:left="709" w:hanging="709"/>
        <w:jc w:val="both"/>
        <w:outlineLvl w:val="0"/>
        <w:rPr>
          <w:rFonts w:ascii="Times New Roman" w:hAnsi="Times New Roman" w:eastAsia="Times New Roman" w:cs="Times New Roman"/>
          <w:b/>
          <w:b/>
          <w:bCs/>
          <w:sz w:val="36"/>
          <w:szCs w:val="36"/>
          <w:lang w:eastAsia="de-AT"/>
        </w:rPr>
      </w:pPr>
      <w:r>
        <w:rPr>
          <w:rFonts w:eastAsia="Times New Roman" w:cs="Times New Roman" w:ascii="Times New Roman" w:hAnsi="Times New Roman"/>
          <w:b/>
          <w:bCs/>
          <w:sz w:val="36"/>
          <w:szCs w:val="36"/>
          <w:lang w:eastAsia="de-AT"/>
        </w:rPr>
        <w:t>I. Allgemeines</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Es wird vorweg ausdrücklich darauf hingewiesen, dass die „</w:t>
      </w:r>
      <w:r>
        <w:rPr>
          <w:rFonts w:eastAsia="Times New Roman" w:cs="Times New Roman" w:ascii="Times New Roman" w:hAnsi="Times New Roman"/>
          <w:i/>
          <w:iCs/>
          <w:sz w:val="24"/>
          <w:szCs w:val="24"/>
          <w:lang w:eastAsia="de-AT"/>
        </w:rPr>
        <w:t>Pfadfindergruppe Linz2</w:t>
      </w:r>
      <w:r>
        <w:rPr>
          <w:rFonts w:eastAsia="Times New Roman" w:cs="Times New Roman" w:ascii="Times New Roman" w:hAnsi="Times New Roman"/>
          <w:sz w:val="24"/>
          <w:szCs w:val="24"/>
          <w:lang w:eastAsia="de-AT"/>
        </w:rPr>
        <w:t>“ als Verantwortlicher</w:t>
      </w:r>
      <w:r>
        <w:rPr>
          <w:rFonts w:eastAsia="Times New Roman" w:cs="Times New Roman" w:ascii="Times New Roman" w:hAnsi="Times New Roman"/>
          <w:i/>
          <w:iCs/>
          <w:sz w:val="24"/>
          <w:szCs w:val="24"/>
          <w:lang w:eastAsia="de-AT"/>
        </w:rPr>
        <w:t xml:space="preserve"> </w:t>
      </w:r>
      <w:r>
        <w:rPr>
          <w:rFonts w:eastAsia="Times New Roman" w:cs="Times New Roman" w:ascii="Times New Roman" w:hAnsi="Times New Roman"/>
          <w:sz w:val="24"/>
          <w:szCs w:val="24"/>
          <w:lang w:eastAsia="de-AT"/>
        </w:rPr>
        <w:t>im Rahmen des mit dem Vertragspartner begründeten Mitgliedschaftsverhältnisses erlangte personenbezogene Daten, entsprechend den innerstaatlichen gesetzlichen datenschutzrechtlichen Bestimmungen und zwar des Datenschutzgesetzes, BGBl I 165/2000 idF I 24/2018 als auch unter Einhaltung der Datenschutz-Grundverordnung Verordnung (EU) 2016/679, erhebt und speichert. Diese Verarbeitung personenbezogener Daten erfolgt ausschließlich unter Beachtung der Datenschutz-Grundverordnung.</w:t>
      </w:r>
    </w:p>
    <w:p>
      <w:pPr>
        <w:pStyle w:val="Normal"/>
        <w:keepNext/>
        <w:numPr>
          <w:ilvl w:val="0"/>
          <w:numId w:val="0"/>
        </w:numPr>
        <w:spacing w:lineRule="auto" w:line="264" w:before="0" w:after="240"/>
        <w:ind w:left="709" w:hanging="709"/>
        <w:jc w:val="both"/>
        <w:outlineLvl w:val="0"/>
        <w:rPr>
          <w:rFonts w:ascii="Times New Roman" w:hAnsi="Times New Roman" w:eastAsia="Times New Roman" w:cs="Times New Roman"/>
          <w:b/>
          <w:b/>
          <w:bCs/>
          <w:sz w:val="36"/>
          <w:szCs w:val="36"/>
          <w:lang w:eastAsia="de-AT"/>
        </w:rPr>
      </w:pPr>
      <w:r>
        <w:rPr>
          <w:rFonts w:eastAsia="Times New Roman" w:cs="Times New Roman" w:ascii="Times New Roman" w:hAnsi="Times New Roman"/>
          <w:b/>
          <w:bCs/>
          <w:sz w:val="36"/>
          <w:szCs w:val="36"/>
          <w:lang w:eastAsia="de-AT"/>
        </w:rPr>
        <w:t>II. Verantwortlicher</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Verantwortlicher für die Erhebung, Verarbeitung und Nutzung Ihrer personenbezogenen Daten im Sinne der DS-GVO ist</w:t>
      </w:r>
    </w:p>
    <w:p>
      <w:pPr>
        <w:pStyle w:val="Normal"/>
        <w:spacing w:lineRule="atLeast" w:line="272" w:before="0" w:after="200"/>
        <w:ind w:left="709" w:right="144" w:hanging="0"/>
        <w:jc w:val="center"/>
        <w:textAlignment w:val="baseline"/>
        <w:rPr>
          <w:rFonts w:ascii="Helvetica" w:hAnsi="Helvetica" w:cs="Helvetica"/>
          <w:b/>
          <w:b/>
          <w:color w:val="000000"/>
        </w:rPr>
      </w:pPr>
      <w:r>
        <w:rPr>
          <w:rFonts w:cs="Helvetica" w:ascii="Helvetica" w:hAnsi="Helvetica"/>
          <w:b/>
          <w:color w:val="000000"/>
        </w:rPr>
        <w:t>Pfadfindergruppe Linz 2,</w:t>
      </w:r>
    </w:p>
    <w:p>
      <w:pPr>
        <w:pStyle w:val="Normal"/>
        <w:spacing w:lineRule="atLeast" w:line="272" w:before="0" w:after="200"/>
        <w:ind w:left="709" w:right="144" w:hanging="0"/>
        <w:jc w:val="center"/>
        <w:textAlignment w:val="baseline"/>
        <w:rPr>
          <w:rFonts w:ascii="Helvetica" w:hAnsi="Helvetica" w:cs="Helvetica"/>
          <w:b/>
          <w:b/>
          <w:color w:val="000000"/>
        </w:rPr>
      </w:pPr>
      <w:r>
        <w:rPr>
          <w:rFonts w:cs="Helvetica" w:ascii="Helvetica" w:hAnsi="Helvetica"/>
          <w:b/>
          <w:color w:val="000000"/>
        </w:rPr>
        <w:t xml:space="preserve"> </w:t>
      </w:r>
      <w:r>
        <w:rPr>
          <w:rFonts w:cs="Helvetica" w:ascii="Helvetica" w:hAnsi="Helvetica"/>
          <w:b/>
          <w:color w:val="000000"/>
        </w:rPr>
        <w:t>Ludlgasse 18,</w:t>
      </w:r>
    </w:p>
    <w:p>
      <w:pPr>
        <w:pStyle w:val="Normal"/>
        <w:spacing w:lineRule="atLeast" w:line="272" w:before="0" w:after="200"/>
        <w:ind w:left="709" w:right="144" w:hanging="0"/>
        <w:jc w:val="center"/>
        <w:textAlignment w:val="baseline"/>
        <w:rPr>
          <w:rFonts w:ascii="Times New Roman" w:hAnsi="Times New Roman" w:eastAsia="Times New Roman" w:cs="Times New Roman"/>
          <w:b/>
          <w:b/>
          <w:bCs/>
          <w:color w:val="000000"/>
          <w:spacing w:val="-3"/>
          <w:sz w:val="24"/>
          <w:szCs w:val="24"/>
          <w:lang w:eastAsia="de-AT"/>
        </w:rPr>
      </w:pPr>
      <w:r>
        <w:rPr>
          <w:rFonts w:cs="Helvetica" w:ascii="Helvetica" w:hAnsi="Helvetica"/>
          <w:color w:val="000000"/>
        </w:rPr>
        <w:t xml:space="preserve"> </w:t>
      </w:r>
      <w:r>
        <w:rPr>
          <w:rFonts w:cs="Helvetica" w:ascii="Helvetica" w:hAnsi="Helvetica"/>
          <w:b/>
          <w:color w:val="000000"/>
        </w:rPr>
        <w:t>4020 Linz</w:t>
      </w:r>
      <w:r>
        <w:rPr>
          <w:rFonts w:eastAsia="Times New Roman" w:cs="Times New Roman" w:ascii="Times New Roman" w:hAnsi="Times New Roman"/>
          <w:b/>
          <w:bCs/>
          <w:color w:val="000000"/>
          <w:spacing w:val="-3"/>
          <w:sz w:val="24"/>
          <w:szCs w:val="24"/>
          <w:lang w:eastAsia="de-AT"/>
        </w:rPr>
        <w:t xml:space="preserve">, Österreich </w:t>
      </w:r>
    </w:p>
    <w:p>
      <w:pPr>
        <w:pStyle w:val="Normal"/>
        <w:spacing w:lineRule="atLeast" w:line="272" w:before="0" w:after="200"/>
        <w:ind w:left="709" w:right="144" w:hanging="0"/>
        <w:jc w:val="center"/>
        <w:textAlignment w:val="baseline"/>
        <w:rPr>
          <w:rFonts w:ascii="Times New Roman" w:hAnsi="Times New Roman" w:eastAsia="Times New Roman" w:cs="Times New Roman"/>
          <w:sz w:val="24"/>
          <w:szCs w:val="24"/>
          <w:lang w:eastAsia="de-AT"/>
        </w:rPr>
      </w:pPr>
      <w:r>
        <w:rPr>
          <w:rFonts w:eastAsia="Times New Roman" w:cs="Times New Roman" w:ascii="Times New Roman" w:hAnsi="Times New Roman"/>
          <w:b/>
          <w:bCs/>
          <w:color w:val="000000"/>
          <w:spacing w:val="-3"/>
          <w:sz w:val="24"/>
          <w:szCs w:val="24"/>
          <w:lang w:eastAsia="de-AT"/>
        </w:rPr>
        <w:t>(ZVR Zahl:</w:t>
      </w:r>
      <w:r>
        <w:rPr/>
        <w:t xml:space="preserve"> </w:t>
      </w:r>
      <w:r>
        <w:rPr>
          <w:rFonts w:eastAsia="Times New Roman" w:cs="Times New Roman" w:ascii="Times New Roman" w:hAnsi="Times New Roman"/>
          <w:b/>
          <w:bCs/>
          <w:color w:val="000000"/>
          <w:spacing w:val="-3"/>
          <w:sz w:val="24"/>
          <w:szCs w:val="24"/>
          <w:lang w:eastAsia="de-AT"/>
        </w:rPr>
        <w:t>853407779 )</w:t>
      </w:r>
    </w:p>
    <w:p>
      <w:pPr>
        <w:pStyle w:val="Normal"/>
        <w:spacing w:lineRule="atLeast" w:line="272" w:before="0" w:after="200"/>
        <w:ind w:left="709" w:right="144" w:hanging="0"/>
        <w:jc w:val="center"/>
        <w:textAlignment w:val="baseline"/>
        <w:rPr>
          <w:rFonts w:ascii="Times New Roman" w:hAnsi="Times New Roman" w:eastAsia="Times New Roman" w:cs="Times New Roman"/>
          <w:sz w:val="24"/>
          <w:szCs w:val="24"/>
          <w:lang w:eastAsia="de-AT"/>
        </w:rPr>
      </w:pPr>
      <w:r>
        <w:rPr>
          <w:rFonts w:eastAsia="Times New Roman" w:cs="Times New Roman" w:ascii="Times New Roman" w:hAnsi="Times New Roman"/>
          <w:b/>
          <w:bCs/>
          <w:spacing w:val="-3"/>
          <w:sz w:val="24"/>
          <w:szCs w:val="24"/>
          <w:lang w:eastAsia="de-AT"/>
        </w:rPr>
        <w:t>obmann@linz2.at</w:t>
      </w:r>
      <w:r>
        <w:rPr>
          <w:rFonts w:eastAsia="Times New Roman" w:cs="Times New Roman" w:ascii="Times New Roman" w:hAnsi="Times New Roman"/>
          <w:b/>
          <w:bCs/>
          <w:color w:val="000000"/>
          <w:spacing w:val="-3"/>
          <w:sz w:val="24"/>
          <w:szCs w:val="24"/>
          <w:lang w:eastAsia="de-AT"/>
        </w:rPr>
        <w:t> </w:t>
      </w:r>
    </w:p>
    <w:p>
      <w:pPr>
        <w:pStyle w:val="Normal"/>
        <w:keepNext/>
        <w:numPr>
          <w:ilvl w:val="0"/>
          <w:numId w:val="0"/>
        </w:numPr>
        <w:spacing w:lineRule="auto" w:line="264" w:before="0" w:after="240"/>
        <w:ind w:left="709" w:hanging="709"/>
        <w:jc w:val="both"/>
        <w:outlineLvl w:val="0"/>
        <w:rPr>
          <w:rFonts w:ascii="Times New Roman" w:hAnsi="Times New Roman" w:eastAsia="Times New Roman" w:cs="Times New Roman"/>
          <w:b/>
          <w:b/>
          <w:bCs/>
          <w:sz w:val="36"/>
          <w:szCs w:val="36"/>
          <w:lang w:eastAsia="de-AT"/>
        </w:rPr>
      </w:pPr>
      <w:r>
        <w:rPr>
          <w:rFonts w:eastAsia="Times New Roman" w:cs="Times New Roman" w:ascii="Times New Roman" w:hAnsi="Times New Roman"/>
          <w:b/>
          <w:bCs/>
          <w:sz w:val="36"/>
          <w:szCs w:val="36"/>
          <w:lang w:eastAsia="de-AT"/>
        </w:rPr>
        <w:t>1. Zweck und Rechtsgrundlage der Datenverarbeitung</w:t>
      </w:r>
    </w:p>
    <w:p>
      <w:pPr>
        <w:pStyle w:val="Normal"/>
        <w:numPr>
          <w:ilvl w:val="0"/>
          <w:numId w:val="0"/>
        </w:numPr>
        <w:spacing w:lineRule="auto" w:line="240" w:before="0" w:after="0"/>
        <w:ind w:left="709" w:hanging="709"/>
        <w:outlineLvl w:val="1"/>
        <w:rPr>
          <w:rFonts w:ascii="Times New Roman" w:hAnsi="Times New Roman" w:eastAsia="Times New Roman" w:cs="Times New Roman"/>
          <w:b/>
          <w:b/>
          <w:bCs/>
          <w:sz w:val="36"/>
          <w:szCs w:val="36"/>
          <w:lang w:eastAsia="de-AT"/>
        </w:rPr>
      </w:pPr>
      <w:r>
        <w:rPr>
          <w:rFonts w:eastAsia="Times New Roman" w:cs="Times New Roman" w:ascii="Times New Roman" w:hAnsi="Times New Roman"/>
          <w:b/>
          <w:bCs/>
          <w:sz w:val="36"/>
          <w:szCs w:val="36"/>
          <w:lang w:eastAsia="de-AT"/>
        </w:rPr>
        <w:t>1.1</w:t>
      </w:r>
      <w:r>
        <w:rPr>
          <w:rFonts w:eastAsia="Times New Roman" w:cs="Times New Roman" w:ascii="Times New Roman" w:hAnsi="Times New Roman"/>
          <w:b/>
          <w:bCs/>
          <w:sz w:val="14"/>
          <w:szCs w:val="14"/>
          <w:lang w:eastAsia="de-AT"/>
        </w:rPr>
        <w:t>        </w:t>
      </w:r>
      <w:r>
        <w:rPr>
          <w:rFonts w:eastAsia="Times New Roman" w:cs="Times New Roman" w:ascii="Times New Roman" w:hAnsi="Times New Roman"/>
          <w:b/>
          <w:bCs/>
          <w:sz w:val="36"/>
          <w:szCs w:val="36"/>
          <w:lang w:eastAsia="de-AT"/>
        </w:rPr>
        <w:t>Zweck</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Die „</w:t>
      </w:r>
      <w:r>
        <w:rPr>
          <w:rFonts w:eastAsia="Times New Roman" w:cs="Times New Roman" w:ascii="Times New Roman" w:hAnsi="Times New Roman"/>
          <w:i/>
          <w:iCs/>
          <w:sz w:val="24"/>
          <w:szCs w:val="24"/>
          <w:lang w:eastAsia="de-AT"/>
        </w:rPr>
        <w:t>Pfadfindergruppe Linz 2</w:t>
      </w:r>
      <w:r>
        <w:rPr>
          <w:rFonts w:eastAsia="Times New Roman" w:cs="Times New Roman" w:ascii="Times New Roman" w:hAnsi="Times New Roman"/>
          <w:sz w:val="24"/>
          <w:szCs w:val="24"/>
          <w:lang w:eastAsia="de-AT"/>
        </w:rPr>
        <w:t>“</w:t>
      </w:r>
      <w:r>
        <w:rPr>
          <w:rFonts w:eastAsia="Times New Roman" w:cs="Times New Roman" w:ascii="Times New Roman" w:hAnsi="Times New Roman"/>
          <w:i/>
          <w:iCs/>
          <w:sz w:val="24"/>
          <w:szCs w:val="24"/>
          <w:lang w:eastAsia="de-AT"/>
        </w:rPr>
        <w:t xml:space="preserve"> </w:t>
      </w:r>
      <w:r>
        <w:rPr>
          <w:rFonts w:eastAsia="Times New Roman" w:cs="Times New Roman" w:ascii="Times New Roman" w:hAnsi="Times New Roman"/>
          <w:sz w:val="24"/>
          <w:szCs w:val="24"/>
          <w:lang w:eastAsia="de-AT"/>
        </w:rPr>
        <w:t>als Verantwortlicher</w:t>
      </w:r>
      <w:r>
        <w:rPr>
          <w:rFonts w:eastAsia="Times New Roman" w:cs="Times New Roman" w:ascii="Times New Roman" w:hAnsi="Times New Roman"/>
          <w:i/>
          <w:iCs/>
          <w:sz w:val="24"/>
          <w:szCs w:val="24"/>
          <w:lang w:eastAsia="de-AT"/>
        </w:rPr>
        <w:t xml:space="preserve"> </w:t>
      </w:r>
      <w:r>
        <w:rPr>
          <w:rFonts w:eastAsia="Times New Roman" w:cs="Times New Roman" w:ascii="Times New Roman" w:hAnsi="Times New Roman"/>
          <w:sz w:val="24"/>
          <w:szCs w:val="24"/>
          <w:lang w:eastAsia="de-AT"/>
        </w:rPr>
        <w:t>verarbeitet die von Ihnen bekannt gegebenen personenbezogene Daten (Name, Adresse, E-Mail, Mitgliedsnummer, Telefonnummer) für den Zweck der Aufrechterhaltung der einzelnen Mitgliedschaftsverhältnisse, Informationen zu Veranstaltungen etc.). Wir verarbeiten Ihre personenbezogenen Daten, um Sie als Mitglied der Pfadfindergruppe Linz2 führen zu können. Um Sie als Mitglied führen und somit das Mitgliedschaftsverhältnis ordnungsgemäß erfüllen zu können, ist es erforderlich, dass die „</w:t>
      </w:r>
      <w:r>
        <w:rPr>
          <w:rFonts w:eastAsia="Times New Roman" w:cs="Times New Roman" w:ascii="Times New Roman" w:hAnsi="Times New Roman"/>
          <w:i/>
          <w:iCs/>
          <w:sz w:val="24"/>
          <w:szCs w:val="24"/>
          <w:lang w:eastAsia="de-AT"/>
        </w:rPr>
        <w:t>Pfadfindergruppe Linz2</w:t>
      </w:r>
      <w:r>
        <w:rPr>
          <w:rFonts w:eastAsia="Times New Roman" w:cs="Times New Roman" w:ascii="Times New Roman" w:hAnsi="Times New Roman"/>
          <w:sz w:val="24"/>
          <w:szCs w:val="24"/>
          <w:lang w:eastAsia="de-AT"/>
        </w:rPr>
        <w:t>“ die personenbezogenen Daten automationsunterstützt ermittelt, speichert und verarbeitet. Die Nichtbereitstellung Ihrer Daten hätte zur Folge, dass wir Sie als Mitglied nicht führen können.</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Personenbezogene Daten werden nur erhoben, wenn Sie uns diese im Rahmen Ihrer Mitgliedschaft zur Verfügung stellen.</w:t>
      </w:r>
    </w:p>
    <w:p>
      <w:pPr>
        <w:pStyle w:val="Normal"/>
        <w:keepNext/>
        <w:numPr>
          <w:ilvl w:val="0"/>
          <w:numId w:val="0"/>
        </w:numPr>
        <w:spacing w:lineRule="auto" w:line="264" w:before="0" w:after="240"/>
        <w:ind w:left="709" w:hanging="709"/>
        <w:jc w:val="both"/>
        <w:outlineLvl w:val="1"/>
        <w:rPr>
          <w:rFonts w:ascii="Times New Roman" w:hAnsi="Times New Roman" w:eastAsia="Times New Roman" w:cs="Times New Roman"/>
          <w:b/>
          <w:b/>
          <w:bCs/>
          <w:sz w:val="36"/>
          <w:szCs w:val="36"/>
          <w:lang w:eastAsia="de-AT"/>
        </w:rPr>
      </w:pPr>
      <w:r>
        <w:rPr>
          <w:rFonts w:eastAsia="Times New Roman" w:cs="Times New Roman" w:ascii="Times New Roman" w:hAnsi="Times New Roman"/>
          <w:b/>
          <w:bCs/>
          <w:sz w:val="36"/>
          <w:szCs w:val="36"/>
          <w:lang w:eastAsia="de-AT"/>
        </w:rPr>
        <w:t>1.2</w:t>
      </w:r>
      <w:r>
        <w:rPr>
          <w:rFonts w:eastAsia="Times New Roman" w:cs="Times New Roman" w:ascii="Times New Roman" w:hAnsi="Times New Roman"/>
          <w:b/>
          <w:bCs/>
          <w:sz w:val="14"/>
          <w:szCs w:val="14"/>
          <w:lang w:eastAsia="de-AT"/>
        </w:rPr>
        <w:t xml:space="preserve">       </w:t>
      </w:r>
      <w:r>
        <w:rPr>
          <w:rFonts w:eastAsia="Times New Roman" w:cs="Times New Roman" w:ascii="Times New Roman" w:hAnsi="Times New Roman"/>
          <w:b/>
          <w:bCs/>
          <w:sz w:val="36"/>
          <w:szCs w:val="36"/>
          <w:lang w:eastAsia="de-AT"/>
        </w:rPr>
        <w:t>Rechtsgrundlage</w:t>
      </w:r>
    </w:p>
    <w:p>
      <w:pPr>
        <w:pStyle w:val="Normal"/>
        <w:numPr>
          <w:ilvl w:val="0"/>
          <w:numId w:val="0"/>
        </w:numPr>
        <w:spacing w:lineRule="auto" w:line="264" w:before="0" w:after="240"/>
        <w:ind w:left="709" w:hanging="709"/>
        <w:jc w:val="both"/>
        <w:outlineLvl w:val="2"/>
        <w:rPr>
          <w:rFonts w:ascii="Times New Roman" w:hAnsi="Times New Roman" w:eastAsia="Times New Roman" w:cs="Times New Roman"/>
          <w:b/>
          <w:b/>
          <w:bCs/>
          <w:sz w:val="27"/>
          <w:szCs w:val="27"/>
          <w:lang w:eastAsia="de-AT"/>
        </w:rPr>
      </w:pPr>
      <w:r>
        <w:rPr>
          <w:rFonts w:eastAsia="Times New Roman" w:cs="Times New Roman" w:ascii="Times New Roman" w:hAnsi="Times New Roman"/>
          <w:b/>
          <w:bCs/>
          <w:i/>
          <w:iCs/>
          <w:sz w:val="27"/>
          <w:szCs w:val="27"/>
          <w:lang w:eastAsia="de-AT"/>
        </w:rPr>
        <w:t>1.2.1</w:t>
      </w:r>
      <w:r>
        <w:rPr>
          <w:rFonts w:eastAsia="Times New Roman" w:cs="Times New Roman" w:ascii="Times New Roman" w:hAnsi="Times New Roman"/>
          <w:b/>
          <w:bCs/>
          <w:i/>
          <w:iCs/>
          <w:sz w:val="14"/>
          <w:szCs w:val="14"/>
          <w:lang w:eastAsia="de-AT"/>
        </w:rPr>
        <w:t xml:space="preserve">        </w:t>
      </w:r>
      <w:r>
        <w:rPr>
          <w:rFonts w:eastAsia="Times New Roman" w:cs="Times New Roman" w:ascii="Times New Roman" w:hAnsi="Times New Roman"/>
          <w:b/>
          <w:bCs/>
          <w:i/>
          <w:iCs/>
          <w:sz w:val="27"/>
          <w:szCs w:val="27"/>
          <w:lang w:eastAsia="de-AT"/>
        </w:rPr>
        <w:t>Einwilligung</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Mit Begründung des Mitgliedschaftsverhältnisses haben Sie uns eine Einwilligung zur Verarbeitung der personenbezogenen Daten von Ihrer Person für bestimmte Zwecke (Siehe bereits Punkt 1.1) erteilt. Die Verarbeitung Ihrer Daten erfolgt daher aufgrund Ihrer erteilten Einwilligung rechtmäßig.</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Sie können Ihre Einwilligung jederzeit widerrufen, näheres dazu siehe unter Punkt 4.</w:t>
      </w:r>
    </w:p>
    <w:p>
      <w:pPr>
        <w:pStyle w:val="Normal"/>
        <w:numPr>
          <w:ilvl w:val="0"/>
          <w:numId w:val="0"/>
        </w:numPr>
        <w:spacing w:lineRule="auto" w:line="264" w:before="0" w:after="240"/>
        <w:ind w:left="709" w:hanging="709"/>
        <w:jc w:val="both"/>
        <w:outlineLvl w:val="2"/>
        <w:rPr>
          <w:rFonts w:ascii="Times New Roman" w:hAnsi="Times New Roman" w:eastAsia="Times New Roman" w:cs="Times New Roman"/>
          <w:b/>
          <w:b/>
          <w:bCs/>
          <w:sz w:val="27"/>
          <w:szCs w:val="27"/>
          <w:lang w:eastAsia="de-AT"/>
        </w:rPr>
      </w:pPr>
      <w:r>
        <w:rPr>
          <w:rFonts w:eastAsia="Times New Roman" w:cs="Times New Roman" w:ascii="Times New Roman" w:hAnsi="Times New Roman"/>
          <w:b/>
          <w:bCs/>
          <w:i/>
          <w:iCs/>
          <w:sz w:val="27"/>
          <w:szCs w:val="27"/>
          <w:lang w:eastAsia="de-AT"/>
        </w:rPr>
        <w:t>1.2.2</w:t>
      </w:r>
      <w:r>
        <w:rPr>
          <w:rFonts w:eastAsia="Times New Roman" w:cs="Times New Roman" w:ascii="Times New Roman" w:hAnsi="Times New Roman"/>
          <w:b/>
          <w:bCs/>
          <w:i/>
          <w:iCs/>
          <w:sz w:val="14"/>
          <w:szCs w:val="14"/>
          <w:lang w:eastAsia="de-AT"/>
        </w:rPr>
        <w:t xml:space="preserve">        </w:t>
      </w:r>
      <w:r>
        <w:rPr>
          <w:rFonts w:eastAsia="Times New Roman" w:cs="Times New Roman" w:ascii="Times New Roman" w:hAnsi="Times New Roman"/>
          <w:b/>
          <w:bCs/>
          <w:i/>
          <w:iCs/>
          <w:sz w:val="27"/>
          <w:szCs w:val="27"/>
          <w:lang w:eastAsia="de-AT"/>
        </w:rPr>
        <w:t>Berechtigte Interessen des Verantwortlichen</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Wir sind aufgrund folgender berechtigter Interessen berechtigt Ihre personenbezogenen Daten zu verarbeiten:</w:t>
      </w:r>
    </w:p>
    <w:p>
      <w:pPr>
        <w:pStyle w:val="Normal"/>
        <w:spacing w:lineRule="auto" w:line="240" w:beforeAutospacing="1" w:afterAutospacing="1"/>
        <w:ind w:left="1069" w:hanging="360"/>
        <w:rPr>
          <w:rFonts w:ascii="Times New Roman" w:hAnsi="Times New Roman" w:eastAsia="Times New Roman" w:cs="Times New Roman"/>
          <w:sz w:val="24"/>
          <w:szCs w:val="24"/>
          <w:lang w:eastAsia="de-AT"/>
        </w:rPr>
      </w:pPr>
      <w:r>
        <w:rPr>
          <w:rFonts w:eastAsia="Times New Roman" w:cs="Times New Roman" w:ascii="Symbol" w:hAnsi="Symbol"/>
          <w:sz w:val="24"/>
          <w:szCs w:val="24"/>
          <w:lang w:eastAsia="de-AT"/>
        </w:rPr>
        <w:t></w:t>
      </w:r>
      <w:r>
        <w:rPr>
          <w:rFonts w:eastAsia="Times New Roman" w:cs="Times New Roman" w:ascii="Times New Roman" w:hAnsi="Times New Roman"/>
          <w:sz w:val="14"/>
          <w:szCs w:val="14"/>
          <w:lang w:eastAsia="de-AT"/>
        </w:rPr>
        <w:t xml:space="preserve">         </w:t>
      </w:r>
      <w:r>
        <w:rPr>
          <w:rFonts w:eastAsia="Times New Roman" w:cs="Times New Roman" w:ascii="Times New Roman" w:hAnsi="Times New Roman"/>
          <w:sz w:val="24"/>
          <w:szCs w:val="24"/>
          <w:lang w:eastAsia="de-AT"/>
        </w:rPr>
        <w:t>Die Verarbeitung Ihrer personenbezogenen Daten (Personaldaten, Mitgliedsnummer, etc.) ist für die Erfüllung des zwischen Ihnen und uns abgeschlossenen Mitgliedschaftsverhältnisses erforderlich.</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Die Verarbeitung Ihrer Daten ist somit zur Wahrung unserer berechtigten Interessen erforderlich und erfolgt daher auch aus diesem Grund rechtmäßig.</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 xml:space="preserve">Ihre personenbezogenen Daten benötigen wir weiters, um Sie als Mitglied zur </w:t>
      </w:r>
      <w:r>
        <w:rPr>
          <w:rFonts w:eastAsia="Times New Roman" w:cs="Times New Roman" w:ascii="Times New Roman" w:hAnsi="Times New Roman"/>
          <w:i/>
          <w:iCs/>
          <w:sz w:val="24"/>
          <w:szCs w:val="24"/>
          <w:lang w:eastAsia="de-AT"/>
        </w:rPr>
        <w:t>Pfadfindergruppe Linz2</w:t>
      </w:r>
      <w:r>
        <w:rPr>
          <w:rFonts w:eastAsia="Times New Roman" w:cs="Times New Roman" w:ascii="Times New Roman" w:hAnsi="Times New Roman"/>
          <w:sz w:val="24"/>
          <w:szCs w:val="24"/>
          <w:lang w:eastAsia="de-AT"/>
        </w:rPr>
        <w:t xml:space="preserve"> führen zu können. Die Erfüllung des Vertrags mit Ihnen, wäre ohne die Verarbeitung Ihrer personenbezogenen Daten nicht möglich.</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Grundsätzlich verwenden wir Ihre personenbezogenen Daten nur innerhalb unserer Gruppe.</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Zu den Empfängern Ihrer personenbezogenen Daten innerhalb unseres Gruppe gehören folgende Kategorien von Empfängern: Registrierung, Marketing, Gruppenzeitung etc.</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Eine gesetzliche Verpflichtung, Ihre personenbezogenen Daten an externe Stellen weiterzuleiten, kommt jedoch insbesondere bei folgenden Empfängern in Betracht:</w:t>
      </w:r>
    </w:p>
    <w:p>
      <w:pPr>
        <w:pStyle w:val="Normal"/>
        <w:spacing w:lineRule="auto" w:line="264" w:before="0" w:after="240"/>
        <w:ind w:left="1429" w:hanging="360"/>
        <w:rPr>
          <w:rFonts w:ascii="Times New Roman" w:hAnsi="Times New Roman" w:eastAsia="Times New Roman" w:cs="Times New Roman"/>
          <w:sz w:val="24"/>
          <w:szCs w:val="24"/>
          <w:lang w:eastAsia="de-AT"/>
        </w:rPr>
      </w:pPr>
      <w:r>
        <w:rPr>
          <w:rFonts w:eastAsia="Times New Roman" w:cs="Times New Roman" w:ascii="Symbol" w:hAnsi="Symbol"/>
          <w:sz w:val="24"/>
          <w:szCs w:val="24"/>
          <w:lang w:eastAsia="de-AT"/>
        </w:rPr>
        <w:t></w:t>
      </w:r>
      <w:r>
        <w:rPr>
          <w:rFonts w:eastAsia="Times New Roman" w:cs="Times New Roman" w:ascii="Times New Roman" w:hAnsi="Times New Roman"/>
          <w:sz w:val="14"/>
          <w:szCs w:val="14"/>
          <w:lang w:eastAsia="de-AT"/>
        </w:rPr>
        <w:t xml:space="preserve">         </w:t>
      </w:r>
      <w:r>
        <w:rPr>
          <w:rFonts w:eastAsia="Times New Roman" w:cs="Times New Roman" w:ascii="Times New Roman" w:hAnsi="Times New Roman"/>
          <w:sz w:val="24"/>
          <w:szCs w:val="24"/>
          <w:lang w:eastAsia="de-AT"/>
        </w:rPr>
        <w:t>Öffentliche Stellen</w:t>
      </w:r>
    </w:p>
    <w:p>
      <w:pPr>
        <w:pStyle w:val="Normal"/>
        <w:spacing w:lineRule="auto" w:line="264" w:before="0" w:after="240"/>
        <w:ind w:left="1429" w:hanging="360"/>
        <w:rPr>
          <w:rFonts w:ascii="Times New Roman" w:hAnsi="Times New Roman" w:eastAsia="Times New Roman" w:cs="Times New Roman"/>
          <w:sz w:val="24"/>
          <w:szCs w:val="24"/>
          <w:lang w:eastAsia="de-AT"/>
        </w:rPr>
      </w:pPr>
      <w:r>
        <w:rPr>
          <w:rFonts w:eastAsia="Times New Roman" w:cs="Times New Roman" w:ascii="Symbol" w:hAnsi="Symbol"/>
          <w:sz w:val="24"/>
          <w:szCs w:val="24"/>
          <w:lang w:eastAsia="de-AT"/>
        </w:rPr>
        <w:t></w:t>
      </w:r>
      <w:r>
        <w:rPr>
          <w:rFonts w:eastAsia="Times New Roman" w:cs="Times New Roman" w:ascii="Times New Roman" w:hAnsi="Times New Roman"/>
          <w:sz w:val="14"/>
          <w:szCs w:val="14"/>
          <w:lang w:eastAsia="de-AT"/>
        </w:rPr>
        <w:t xml:space="preserve">         </w:t>
      </w:r>
      <w:r>
        <w:rPr>
          <w:rFonts w:eastAsia="Times New Roman" w:cs="Times New Roman" w:ascii="Times New Roman" w:hAnsi="Times New Roman"/>
          <w:sz w:val="24"/>
          <w:szCs w:val="24"/>
          <w:lang w:eastAsia="de-AT"/>
        </w:rPr>
        <w:t>Rechtsprechungs-/Strafverfolgungsbehörden, wie z.B. die Polizei, Staatsanwaltschaften, Gerichte</w:t>
      </w:r>
    </w:p>
    <w:p>
      <w:pPr>
        <w:pStyle w:val="Normal"/>
        <w:spacing w:lineRule="auto" w:line="264" w:before="0" w:after="240"/>
        <w:ind w:left="1429" w:hanging="360"/>
        <w:rPr>
          <w:rFonts w:ascii="Times New Roman" w:hAnsi="Times New Roman" w:eastAsia="Times New Roman" w:cs="Times New Roman"/>
          <w:sz w:val="24"/>
          <w:szCs w:val="24"/>
          <w:lang w:eastAsia="de-AT"/>
        </w:rPr>
      </w:pPr>
      <w:r>
        <w:rPr>
          <w:rFonts w:eastAsia="Times New Roman" w:cs="Times New Roman" w:ascii="Symbol" w:hAnsi="Symbol"/>
          <w:sz w:val="24"/>
          <w:szCs w:val="24"/>
          <w:lang w:eastAsia="de-AT"/>
        </w:rPr>
        <w:t></w:t>
      </w:r>
      <w:r>
        <w:rPr>
          <w:rFonts w:eastAsia="Times New Roman" w:cs="Times New Roman" w:ascii="Times New Roman" w:hAnsi="Times New Roman"/>
          <w:sz w:val="14"/>
          <w:szCs w:val="14"/>
          <w:lang w:eastAsia="de-AT"/>
        </w:rPr>
        <w:t xml:space="preserve">         </w:t>
      </w:r>
      <w:r>
        <w:rPr>
          <w:rFonts w:eastAsia="Times New Roman" w:cs="Times New Roman" w:ascii="Times New Roman" w:hAnsi="Times New Roman"/>
          <w:sz w:val="24"/>
          <w:szCs w:val="24"/>
          <w:lang w:eastAsia="de-AT"/>
        </w:rPr>
        <w:t>Anwälte und Notare</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Eine Datenübertragung Ihrer personenbezogener Daten an Stellen oder Personen außerhalb der EU findet nicht statt und ist nicht geplant.</w:t>
      </w:r>
    </w:p>
    <w:p>
      <w:pPr>
        <w:pStyle w:val="Normal"/>
        <w:keepNext/>
        <w:numPr>
          <w:ilvl w:val="0"/>
          <w:numId w:val="0"/>
        </w:numPr>
        <w:spacing w:lineRule="auto" w:line="264" w:before="0" w:after="240"/>
        <w:ind w:left="709" w:hanging="709"/>
        <w:jc w:val="both"/>
        <w:outlineLvl w:val="1"/>
        <w:rPr>
          <w:rFonts w:ascii="Times New Roman" w:hAnsi="Times New Roman" w:eastAsia="Times New Roman" w:cs="Times New Roman"/>
          <w:b/>
          <w:b/>
          <w:bCs/>
          <w:sz w:val="36"/>
          <w:szCs w:val="36"/>
          <w:lang w:eastAsia="de-AT"/>
        </w:rPr>
      </w:pPr>
      <w:r>
        <w:rPr>
          <w:rFonts w:eastAsia="Times New Roman" w:cs="Times New Roman" w:ascii="Times New Roman" w:hAnsi="Times New Roman"/>
          <w:b/>
          <w:bCs/>
          <w:sz w:val="36"/>
          <w:szCs w:val="36"/>
          <w:lang w:eastAsia="de-AT"/>
        </w:rPr>
        <w:t>2.</w:t>
      </w:r>
      <w:r>
        <w:rPr>
          <w:rFonts w:eastAsia="Times New Roman" w:cs="Times New Roman" w:ascii="Times New Roman" w:hAnsi="Times New Roman"/>
          <w:b/>
          <w:bCs/>
          <w:sz w:val="14"/>
          <w:szCs w:val="14"/>
          <w:lang w:eastAsia="de-AT"/>
        </w:rPr>
        <w:t xml:space="preserve">           </w:t>
      </w:r>
      <w:r>
        <w:rPr>
          <w:rFonts w:eastAsia="Times New Roman" w:cs="Times New Roman" w:ascii="Times New Roman" w:hAnsi="Times New Roman"/>
          <w:b/>
          <w:bCs/>
          <w:sz w:val="36"/>
          <w:szCs w:val="36"/>
          <w:lang w:eastAsia="de-AT"/>
        </w:rPr>
        <w:t>Speicherdauer</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Wir speichern Ihre Daten nicht länger, als wir sie für die jeweiligen Verarbeitungszwecke benötigen.</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Sind die Daten für die Erfüllung vertraglicher oder gesetzlicher Pflichten nicht mehr erforderlich, werden diese regelmäßig gelöscht, es sei denn, deren – befristete Aufbewahrung ist weiterhin notwendig. Gründe hierfür könne z.B. Folgende sein:</w:t>
      </w:r>
    </w:p>
    <w:p>
      <w:pPr>
        <w:pStyle w:val="Normal"/>
        <w:spacing w:lineRule="auto" w:line="240" w:beforeAutospacing="1" w:afterAutospacing="1"/>
        <w:ind w:left="1069" w:hanging="360"/>
        <w:rPr>
          <w:rFonts w:ascii="Times New Roman" w:hAnsi="Times New Roman" w:eastAsia="Times New Roman" w:cs="Times New Roman"/>
          <w:sz w:val="24"/>
          <w:szCs w:val="24"/>
          <w:lang w:eastAsia="de-AT"/>
        </w:rPr>
      </w:pPr>
      <w:r>
        <w:rPr>
          <w:rFonts w:eastAsia="Times New Roman" w:cs="Times New Roman" w:ascii="Symbol" w:hAnsi="Symbol"/>
          <w:sz w:val="24"/>
          <w:szCs w:val="24"/>
          <w:lang w:eastAsia="de-AT"/>
        </w:rPr>
        <w:t></w:t>
      </w:r>
      <w:r>
        <w:rPr>
          <w:rFonts w:eastAsia="Times New Roman" w:cs="Times New Roman" w:ascii="Times New Roman" w:hAnsi="Times New Roman"/>
          <w:sz w:val="14"/>
          <w:szCs w:val="14"/>
          <w:lang w:eastAsia="de-AT"/>
        </w:rPr>
        <w:t xml:space="preserve">         </w:t>
      </w:r>
      <w:r>
        <w:rPr>
          <w:rFonts w:eastAsia="Times New Roman" w:cs="Times New Roman" w:ascii="Times New Roman" w:hAnsi="Times New Roman"/>
          <w:sz w:val="24"/>
          <w:szCs w:val="24"/>
          <w:lang w:eastAsia="de-AT"/>
        </w:rPr>
        <w:t>Die Erfüllung vereins-, unternehmens- und steuerrechtlicher Aufbewahrungspflichten</w:t>
      </w:r>
    </w:p>
    <w:p>
      <w:pPr>
        <w:pStyle w:val="Normal"/>
        <w:spacing w:lineRule="auto" w:line="240" w:beforeAutospacing="1" w:afterAutospacing="1"/>
        <w:ind w:left="1069" w:hanging="360"/>
        <w:rPr>
          <w:rFonts w:ascii="Times New Roman" w:hAnsi="Times New Roman" w:eastAsia="Times New Roman" w:cs="Times New Roman"/>
          <w:sz w:val="24"/>
          <w:szCs w:val="24"/>
          <w:lang w:eastAsia="de-AT"/>
        </w:rPr>
      </w:pPr>
      <w:r>
        <w:rPr>
          <w:rFonts w:eastAsia="Times New Roman" w:cs="Times New Roman" w:ascii="Symbol" w:hAnsi="Symbol"/>
          <w:sz w:val="24"/>
          <w:szCs w:val="24"/>
          <w:lang w:eastAsia="de-AT"/>
        </w:rPr>
        <w:t></w:t>
      </w:r>
      <w:r>
        <w:rPr>
          <w:rFonts w:eastAsia="Times New Roman" w:cs="Times New Roman" w:ascii="Times New Roman" w:hAnsi="Times New Roman"/>
          <w:sz w:val="14"/>
          <w:szCs w:val="14"/>
          <w:lang w:eastAsia="de-AT"/>
        </w:rPr>
        <w:t xml:space="preserve">         </w:t>
      </w:r>
      <w:r>
        <w:rPr>
          <w:rFonts w:eastAsia="Times New Roman" w:cs="Times New Roman" w:ascii="Times New Roman" w:hAnsi="Times New Roman"/>
          <w:sz w:val="24"/>
          <w:szCs w:val="24"/>
          <w:lang w:eastAsia="de-AT"/>
        </w:rPr>
        <w:t xml:space="preserve">Das Erhalten von Beweismitteln für rechtliche Auseinandersetzungen im Rahmen gesetzlicher Verjährungsvorschriften. </w:t>
      </w:r>
    </w:p>
    <w:p>
      <w:pPr>
        <w:pStyle w:val="Normal"/>
        <w:keepNext/>
        <w:numPr>
          <w:ilvl w:val="0"/>
          <w:numId w:val="0"/>
        </w:numPr>
        <w:spacing w:lineRule="auto" w:line="264" w:before="0" w:after="240"/>
        <w:ind w:left="709" w:hanging="709"/>
        <w:outlineLvl w:val="0"/>
        <w:rPr>
          <w:rFonts w:ascii="Times New Roman" w:hAnsi="Times New Roman" w:eastAsia="Times New Roman" w:cs="Times New Roman"/>
          <w:b/>
          <w:b/>
          <w:bCs/>
          <w:sz w:val="36"/>
          <w:szCs w:val="36"/>
          <w:lang w:eastAsia="de-AT"/>
        </w:rPr>
      </w:pPr>
      <w:r>
        <w:rPr>
          <w:rFonts w:eastAsia="Times New Roman" w:cs="Times New Roman" w:ascii="Times New Roman" w:hAnsi="Times New Roman"/>
          <w:b/>
          <w:bCs/>
          <w:sz w:val="36"/>
          <w:szCs w:val="36"/>
          <w:lang w:eastAsia="de-AT"/>
        </w:rPr>
        <w:t>3.    Ihre Rechte als von der</w:t>
      </w:r>
      <w:r>
        <w:rPr>
          <w:rFonts w:eastAsia="Times New Roman" w:cs="Times New Roman" w:ascii="Times New Roman" w:hAnsi="Times New Roman"/>
          <w:b/>
          <w:bCs/>
          <w:color w:val="000000"/>
          <w:sz w:val="48"/>
          <w:szCs w:val="48"/>
          <w:lang w:eastAsia="de-AT"/>
        </w:rPr>
        <w:t xml:space="preserve"> </w:t>
      </w:r>
      <w:r>
        <w:rPr>
          <w:rFonts w:eastAsia="Times New Roman" w:cs="Times New Roman" w:ascii="Times New Roman" w:hAnsi="Times New Roman"/>
          <w:b/>
          <w:bCs/>
          <w:sz w:val="36"/>
          <w:szCs w:val="36"/>
          <w:lang w:eastAsia="de-AT"/>
        </w:rPr>
        <w:t>Datenverarbeitung Betroffener</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Nach den anwendbaren Bestimmungen haben Sie verschiedene Rechte bezüglich Ihrer personenbezogenen Daten. Einzelheiten ergeben sich aus den jeweiligen Regelungen der Datenschutz-Grundverordnung "DSGVO" (Artikel 15 bis 21) sowie des innerstaatlichen Datenschutzgesetzes (§§ 42 ff DSG).</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Nachfolgend finden Sie eine Übersicht über Ihre Rechte.</w:t>
      </w:r>
    </w:p>
    <w:p>
      <w:pPr>
        <w:pStyle w:val="Normal"/>
        <w:keepNext/>
        <w:numPr>
          <w:ilvl w:val="0"/>
          <w:numId w:val="0"/>
        </w:numPr>
        <w:spacing w:lineRule="auto" w:line="264" w:before="0" w:after="240"/>
        <w:ind w:left="709" w:hanging="709"/>
        <w:jc w:val="both"/>
        <w:outlineLvl w:val="1"/>
        <w:rPr>
          <w:rFonts w:ascii="Times New Roman" w:hAnsi="Times New Roman" w:eastAsia="Times New Roman" w:cs="Times New Roman"/>
          <w:b/>
          <w:b/>
          <w:bCs/>
          <w:sz w:val="36"/>
          <w:szCs w:val="36"/>
          <w:lang w:eastAsia="de-AT"/>
        </w:rPr>
      </w:pPr>
      <w:r>
        <w:rPr>
          <w:rFonts w:eastAsia="Times New Roman" w:cs="Times New Roman" w:ascii="Times New Roman" w:hAnsi="Times New Roman"/>
          <w:b/>
          <w:bCs/>
          <w:sz w:val="36"/>
          <w:szCs w:val="36"/>
          <w:lang w:eastAsia="de-AT"/>
        </w:rPr>
        <w:t>3.1</w:t>
      </w:r>
      <w:r>
        <w:rPr>
          <w:rFonts w:eastAsia="Times New Roman" w:cs="Times New Roman" w:ascii="Times New Roman" w:hAnsi="Times New Roman"/>
          <w:b/>
          <w:bCs/>
          <w:sz w:val="14"/>
          <w:szCs w:val="14"/>
          <w:lang w:eastAsia="de-AT"/>
        </w:rPr>
        <w:t>       </w:t>
      </w:r>
      <w:r>
        <w:rPr>
          <w:rFonts w:eastAsia="Times New Roman" w:cs="Times New Roman" w:ascii="Times New Roman" w:hAnsi="Times New Roman"/>
          <w:b/>
          <w:bCs/>
          <w:sz w:val="36"/>
          <w:szCs w:val="36"/>
          <w:lang w:eastAsia="de-AT"/>
        </w:rPr>
        <w:t>Recht auf Auskunft, Information und Berichtigung</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 xml:space="preserve">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diesen Dritten über die Berichtigung – sofern dies gesetzlich vorgeschrieben ist. </w:t>
      </w:r>
    </w:p>
    <w:p>
      <w:pPr>
        <w:pStyle w:val="Normal"/>
        <w:keepNext/>
        <w:numPr>
          <w:ilvl w:val="0"/>
          <w:numId w:val="0"/>
        </w:numPr>
        <w:spacing w:lineRule="auto" w:line="264" w:before="0" w:after="240"/>
        <w:ind w:left="709" w:hanging="709"/>
        <w:jc w:val="both"/>
        <w:outlineLvl w:val="1"/>
        <w:rPr>
          <w:rFonts w:ascii="Times New Roman" w:hAnsi="Times New Roman" w:eastAsia="Times New Roman" w:cs="Times New Roman"/>
          <w:b/>
          <w:b/>
          <w:bCs/>
          <w:sz w:val="36"/>
          <w:szCs w:val="36"/>
          <w:lang w:eastAsia="de-AT"/>
        </w:rPr>
      </w:pPr>
      <w:r>
        <w:rPr>
          <w:rFonts w:eastAsia="Times New Roman" w:cs="Times New Roman" w:ascii="Times New Roman" w:hAnsi="Times New Roman"/>
          <w:b/>
          <w:bCs/>
          <w:sz w:val="36"/>
          <w:szCs w:val="36"/>
          <w:lang w:eastAsia="de-AT"/>
        </w:rPr>
        <w:t>3.2</w:t>
      </w:r>
      <w:r>
        <w:rPr>
          <w:rFonts w:eastAsia="Times New Roman" w:cs="Times New Roman" w:ascii="Times New Roman" w:hAnsi="Times New Roman"/>
          <w:b/>
          <w:bCs/>
          <w:sz w:val="14"/>
          <w:szCs w:val="14"/>
          <w:lang w:eastAsia="de-AT"/>
        </w:rPr>
        <w:t>        </w:t>
      </w:r>
      <w:r>
        <w:rPr>
          <w:rFonts w:eastAsia="Times New Roman" w:cs="Times New Roman" w:ascii="Times New Roman" w:hAnsi="Times New Roman"/>
          <w:b/>
          <w:bCs/>
          <w:sz w:val="36"/>
          <w:szCs w:val="36"/>
          <w:lang w:eastAsia="de-AT"/>
        </w:rPr>
        <w:t>Recht auf Löschung („Recht auf Vergessenwerden“)</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Sie haben das Recht, von uns zu verlangen, dass Sie betreffende personenbezogene Daten unverzüglich gelöscht werden, und wir sind verpflichtet, personenbezogene Daten unverzüglich zu löschen, sofern einer der folgenden Gründe zutrifft:</w:t>
      </w:r>
    </w:p>
    <w:p>
      <w:pPr>
        <w:pStyle w:val="Normal"/>
        <w:spacing w:lineRule="auto" w:line="240" w:beforeAutospacing="1" w:afterAutospacing="1"/>
        <w:ind w:left="1069" w:hanging="36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a)</w:t>
      </w:r>
      <w:r>
        <w:rPr>
          <w:rFonts w:eastAsia="Times New Roman" w:cs="Times New Roman" w:ascii="Times New Roman" w:hAnsi="Times New Roman"/>
          <w:sz w:val="14"/>
          <w:szCs w:val="14"/>
          <w:lang w:eastAsia="de-AT"/>
        </w:rPr>
        <w:t xml:space="preserve">      </w:t>
      </w:r>
      <w:r>
        <w:rPr>
          <w:rFonts w:eastAsia="Times New Roman" w:cs="Times New Roman" w:ascii="Times New Roman" w:hAnsi="Times New Roman"/>
          <w:sz w:val="24"/>
          <w:szCs w:val="24"/>
          <w:lang w:eastAsia="de-AT"/>
        </w:rPr>
        <w:t>Die personenbezogenen Daten sind für die Zwecke, für die sie erhoben oder auf sonstige Weise verarbeitet wurden, nicht mehr notwendig.</w:t>
      </w:r>
    </w:p>
    <w:p>
      <w:pPr>
        <w:pStyle w:val="Normal"/>
        <w:spacing w:lineRule="auto" w:line="240" w:beforeAutospacing="1" w:afterAutospacing="1"/>
        <w:ind w:left="1069" w:hanging="36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b)</w:t>
      </w:r>
      <w:r>
        <w:rPr>
          <w:rFonts w:eastAsia="Times New Roman" w:cs="Times New Roman" w:ascii="Times New Roman" w:hAnsi="Times New Roman"/>
          <w:sz w:val="14"/>
          <w:szCs w:val="14"/>
          <w:lang w:eastAsia="de-AT"/>
        </w:rPr>
        <w:t xml:space="preserve">      </w:t>
      </w:r>
      <w:r>
        <w:rPr>
          <w:rFonts w:eastAsia="Times New Roman" w:cs="Times New Roman" w:ascii="Times New Roman" w:hAnsi="Times New Roman"/>
          <w:sz w:val="24"/>
          <w:szCs w:val="24"/>
          <w:lang w:eastAsia="de-AT"/>
        </w:rPr>
        <w:t>Sie widerrufen Ihre Einwilligung, auf die sich die Verarbeitung gemäß Artikel 6 Absatz 1 DSGVO Buchstabe a oder Artikel 9 Absatz 2 Buchstabe a DSGVO stützte, und es fehlt an einer anderweitigen Rechtsgrundlage für die Verarbeitung.</w:t>
      </w:r>
    </w:p>
    <w:p>
      <w:pPr>
        <w:pStyle w:val="Normal"/>
        <w:spacing w:lineRule="auto" w:line="240" w:beforeAutospacing="1" w:afterAutospacing="1"/>
        <w:ind w:left="1069" w:hanging="36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c)</w:t>
      </w:r>
      <w:r>
        <w:rPr>
          <w:rFonts w:eastAsia="Times New Roman" w:cs="Times New Roman" w:ascii="Times New Roman" w:hAnsi="Times New Roman"/>
          <w:sz w:val="14"/>
          <w:szCs w:val="14"/>
          <w:lang w:eastAsia="de-AT"/>
        </w:rPr>
        <w:t xml:space="preserve">      </w:t>
      </w:r>
      <w:r>
        <w:rPr>
          <w:rFonts w:eastAsia="Times New Roman" w:cs="Times New Roman" w:ascii="Times New Roman" w:hAnsi="Times New Roman"/>
          <w:sz w:val="24"/>
          <w:szCs w:val="24"/>
          <w:lang w:eastAsia="de-AT"/>
        </w:rPr>
        <w:t>Sie legen gemäß Artikel 21 Absatz 1 DSGVO Widerspruch gegen die Verarbeitung ein und es liegen keine vorrangigen berechtigten Gründe für die Verarbeitung vor, oder Sie legen gemäß Artikel 21 Absatz 2 DSGVO Widerspruch gegen die Verarbeitung ein.</w:t>
      </w:r>
    </w:p>
    <w:p>
      <w:pPr>
        <w:pStyle w:val="Normal"/>
        <w:spacing w:lineRule="auto" w:line="240" w:beforeAutospacing="1" w:afterAutospacing="1"/>
        <w:ind w:left="1069" w:hanging="36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d)</w:t>
      </w:r>
      <w:r>
        <w:rPr>
          <w:rFonts w:eastAsia="Times New Roman" w:cs="Times New Roman" w:ascii="Times New Roman" w:hAnsi="Times New Roman"/>
          <w:sz w:val="14"/>
          <w:szCs w:val="14"/>
          <w:lang w:eastAsia="de-AT"/>
        </w:rPr>
        <w:t xml:space="preserve">     </w:t>
      </w:r>
      <w:r>
        <w:rPr>
          <w:rFonts w:eastAsia="Times New Roman" w:cs="Times New Roman" w:ascii="Times New Roman" w:hAnsi="Times New Roman"/>
          <w:sz w:val="24"/>
          <w:szCs w:val="24"/>
          <w:lang w:eastAsia="de-AT"/>
        </w:rPr>
        <w:t>Die personenbezogenen Daten wurden unrechtmäßig verarbeitet.</w:t>
      </w:r>
    </w:p>
    <w:p>
      <w:pPr>
        <w:pStyle w:val="Normal"/>
        <w:spacing w:lineRule="auto" w:line="240" w:beforeAutospacing="1" w:afterAutospacing="1"/>
        <w:ind w:left="1069" w:hanging="36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e)</w:t>
      </w:r>
      <w:r>
        <w:rPr>
          <w:rFonts w:eastAsia="Times New Roman" w:cs="Times New Roman" w:ascii="Times New Roman" w:hAnsi="Times New Roman"/>
          <w:sz w:val="14"/>
          <w:szCs w:val="14"/>
          <w:lang w:eastAsia="de-AT"/>
        </w:rPr>
        <w:t xml:space="preserve">      </w:t>
      </w:r>
      <w:r>
        <w:rPr>
          <w:rFonts w:eastAsia="Times New Roman" w:cs="Times New Roman" w:ascii="Times New Roman" w:hAnsi="Times New Roman"/>
          <w:sz w:val="24"/>
          <w:szCs w:val="24"/>
          <w:lang w:eastAsia="de-AT"/>
        </w:rPr>
        <w:t>Die Löschung der personenbezogenen Daten ist zur Erfüllung einer rechtlichen Verpflichtung nach dem Unionsrecht oder dem Recht der Mitgliedstaaten erforderlich, dem wir unterliegen.</w:t>
      </w:r>
    </w:p>
    <w:p>
      <w:pPr>
        <w:pStyle w:val="Normal"/>
        <w:spacing w:lineRule="auto" w:line="240" w:beforeAutospacing="1" w:afterAutospacing="1"/>
        <w:ind w:left="1069" w:hanging="36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f)</w:t>
      </w:r>
      <w:r>
        <w:rPr>
          <w:rFonts w:eastAsia="Times New Roman" w:cs="Times New Roman" w:ascii="Times New Roman" w:hAnsi="Times New Roman"/>
          <w:sz w:val="14"/>
          <w:szCs w:val="14"/>
          <w:lang w:eastAsia="de-AT"/>
        </w:rPr>
        <w:t xml:space="preserve">       </w:t>
      </w:r>
      <w:r>
        <w:rPr>
          <w:rFonts w:eastAsia="Times New Roman" w:cs="Times New Roman" w:ascii="Times New Roman" w:hAnsi="Times New Roman"/>
          <w:sz w:val="24"/>
          <w:szCs w:val="24"/>
          <w:lang w:eastAsia="de-AT"/>
        </w:rPr>
        <w:t>Die personenbezogenen Daten wurden in Bezug auf angebotene Dienste der Informationsgesellschaft gemäß Artikel 8 Absatz 1 DSGVO erhoben.</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Haben wir die personenbezogenen Daten öffentlich gemacht und sind wir gemäß zu deren Löschung verpflichtet, so treffen wir unter Berücksichtigung der verfügbaren Technologie und der Implementierungskosten angemessene Maßnahmen, auch technischer Art, um für die Datenverarbeitung Verantwortliche, die die personenbezogenen Daten verarbeiten, darüber zu informieren, dass Sie von ihnen die Löschung aller Links zu diesen personenbezogenen Daten oder von Kopien oder Replikationen dieser personenbezogenen Daten verlangt hat.</w:t>
      </w:r>
    </w:p>
    <w:p>
      <w:pPr>
        <w:pStyle w:val="Normal"/>
        <w:keepNext/>
        <w:numPr>
          <w:ilvl w:val="0"/>
          <w:numId w:val="0"/>
        </w:numPr>
        <w:spacing w:lineRule="auto" w:line="264" w:before="0" w:after="240"/>
        <w:ind w:left="709" w:hanging="709"/>
        <w:jc w:val="both"/>
        <w:outlineLvl w:val="1"/>
        <w:rPr>
          <w:rFonts w:ascii="Times New Roman" w:hAnsi="Times New Roman" w:eastAsia="Times New Roman" w:cs="Times New Roman"/>
          <w:b/>
          <w:b/>
          <w:bCs/>
          <w:sz w:val="36"/>
          <w:szCs w:val="36"/>
          <w:lang w:eastAsia="de-AT"/>
        </w:rPr>
      </w:pPr>
      <w:r>
        <w:rPr>
          <w:rFonts w:eastAsia="Times New Roman" w:cs="Times New Roman" w:ascii="Times New Roman" w:hAnsi="Times New Roman"/>
          <w:b/>
          <w:bCs/>
          <w:sz w:val="36"/>
          <w:szCs w:val="36"/>
          <w:lang w:eastAsia="de-AT"/>
        </w:rPr>
        <w:t>3.3</w:t>
      </w:r>
      <w:r>
        <w:rPr>
          <w:rFonts w:eastAsia="Times New Roman" w:cs="Times New Roman" w:ascii="Times New Roman" w:hAnsi="Times New Roman"/>
          <w:b/>
          <w:bCs/>
          <w:sz w:val="14"/>
          <w:szCs w:val="14"/>
          <w:lang w:eastAsia="de-AT"/>
        </w:rPr>
        <w:t>     </w:t>
      </w:r>
      <w:r>
        <w:rPr>
          <w:rFonts w:eastAsia="Times New Roman" w:cs="Times New Roman" w:ascii="Times New Roman" w:hAnsi="Times New Roman"/>
          <w:b/>
          <w:bCs/>
          <w:sz w:val="36"/>
          <w:szCs w:val="36"/>
          <w:lang w:eastAsia="de-AT"/>
        </w:rPr>
        <w:t>Recht auf Einschränkung der Verarbeitung</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Sie haben das Recht, von uns die Einschränkung der Verarbeitung zu verlangen, wenn eine der folgenden Voraussetzungen gegeben ist:</w:t>
      </w:r>
    </w:p>
    <w:p>
      <w:pPr>
        <w:pStyle w:val="Normal"/>
        <w:spacing w:lineRule="auto" w:line="240" w:beforeAutospacing="1" w:afterAutospacing="1"/>
        <w:ind w:left="1069" w:hanging="36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a)</w:t>
      </w:r>
      <w:r>
        <w:rPr>
          <w:rFonts w:eastAsia="Times New Roman" w:cs="Times New Roman" w:ascii="Times New Roman" w:hAnsi="Times New Roman"/>
          <w:sz w:val="14"/>
          <w:szCs w:val="14"/>
          <w:lang w:eastAsia="de-AT"/>
        </w:rPr>
        <w:t xml:space="preserve">      </w:t>
      </w:r>
      <w:r>
        <w:rPr>
          <w:rFonts w:eastAsia="Times New Roman" w:cs="Times New Roman" w:ascii="Times New Roman" w:hAnsi="Times New Roman"/>
          <w:sz w:val="24"/>
          <w:szCs w:val="24"/>
          <w:lang w:eastAsia="de-AT"/>
        </w:rPr>
        <w:t>die Richtigkeit der personenbezogenen Daten wird von Ihnen bestritten, und zwar für eine Dauer, die es uns ermöglicht, die Richtigkeit der personenbezogenen Daten zu überprüfen,</w:t>
      </w:r>
    </w:p>
    <w:p>
      <w:pPr>
        <w:pStyle w:val="Normal"/>
        <w:spacing w:lineRule="auto" w:line="240" w:beforeAutospacing="1" w:afterAutospacing="1"/>
        <w:ind w:left="1069" w:hanging="36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b)</w:t>
      </w:r>
      <w:r>
        <w:rPr>
          <w:rFonts w:eastAsia="Times New Roman" w:cs="Times New Roman" w:ascii="Times New Roman" w:hAnsi="Times New Roman"/>
          <w:sz w:val="14"/>
          <w:szCs w:val="14"/>
          <w:lang w:eastAsia="de-AT"/>
        </w:rPr>
        <w:t xml:space="preserve">      </w:t>
      </w:r>
      <w:r>
        <w:rPr>
          <w:rFonts w:eastAsia="Times New Roman" w:cs="Times New Roman" w:ascii="Times New Roman" w:hAnsi="Times New Roman"/>
          <w:sz w:val="24"/>
          <w:szCs w:val="24"/>
          <w:lang w:eastAsia="de-AT"/>
        </w:rPr>
        <w:t>die Verarbeitung unrechtmäßig ist und Sie die Löschung der personenbezogenen Daten ablehnten und stattdessen die Einschränkung der Nutzung der personenbezogenen Daten verlangt;</w:t>
      </w:r>
    </w:p>
    <w:p>
      <w:pPr>
        <w:pStyle w:val="Normal"/>
        <w:spacing w:lineRule="auto" w:line="240" w:beforeAutospacing="1" w:afterAutospacing="1"/>
        <w:ind w:left="1069" w:hanging="36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c)</w:t>
      </w:r>
      <w:r>
        <w:rPr>
          <w:rFonts w:eastAsia="Times New Roman" w:cs="Times New Roman" w:ascii="Times New Roman" w:hAnsi="Times New Roman"/>
          <w:sz w:val="14"/>
          <w:szCs w:val="14"/>
          <w:lang w:eastAsia="de-AT"/>
        </w:rPr>
        <w:t xml:space="preserve">      </w:t>
      </w:r>
      <w:r>
        <w:rPr>
          <w:rFonts w:eastAsia="Times New Roman" w:cs="Times New Roman" w:ascii="Times New Roman" w:hAnsi="Times New Roman"/>
          <w:sz w:val="24"/>
          <w:szCs w:val="24"/>
          <w:lang w:eastAsia="de-AT"/>
        </w:rPr>
        <w:t>wir die personenbezogenen Daten für die Zwecke der Verarbeitung nicht länger benötigen, Sie die Daten jedoch zur Geltendmachung, Ausübung oder Verteidigung von Rechtsansprüchen benötigten, oder</w:t>
      </w:r>
    </w:p>
    <w:p>
      <w:pPr>
        <w:pStyle w:val="Normal"/>
        <w:spacing w:lineRule="auto" w:line="240" w:beforeAutospacing="1" w:afterAutospacing="1"/>
        <w:ind w:left="1069" w:hanging="36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d)</w:t>
      </w:r>
      <w:r>
        <w:rPr>
          <w:rFonts w:eastAsia="Times New Roman" w:cs="Times New Roman" w:ascii="Times New Roman" w:hAnsi="Times New Roman"/>
          <w:sz w:val="14"/>
          <w:szCs w:val="14"/>
          <w:lang w:eastAsia="de-AT"/>
        </w:rPr>
        <w:t xml:space="preserve">     </w:t>
      </w:r>
      <w:r>
        <w:rPr>
          <w:rFonts w:eastAsia="Times New Roman" w:cs="Times New Roman" w:ascii="Times New Roman" w:hAnsi="Times New Roman"/>
          <w:sz w:val="24"/>
          <w:szCs w:val="24"/>
          <w:lang w:eastAsia="de-AT"/>
        </w:rPr>
        <w:t>Sie Widerspruch gegen die Verarbeitung gemäß Artikel 21 Absatz 1 DSGVO eingelegt haben, solange noch nicht feststeht, ob die berechtigten Gründe unseres Unternehmens gegenüber den Ihren überwiegen.</w:t>
      </w:r>
    </w:p>
    <w:p>
      <w:pPr>
        <w:pStyle w:val="Normal"/>
        <w:keepNext/>
        <w:numPr>
          <w:ilvl w:val="0"/>
          <w:numId w:val="0"/>
        </w:numPr>
        <w:spacing w:lineRule="auto" w:line="264" w:before="0" w:after="240"/>
        <w:ind w:left="709" w:hanging="709"/>
        <w:jc w:val="both"/>
        <w:outlineLvl w:val="1"/>
        <w:rPr>
          <w:rFonts w:ascii="Times New Roman" w:hAnsi="Times New Roman" w:eastAsia="Times New Roman" w:cs="Times New Roman"/>
          <w:b/>
          <w:b/>
          <w:bCs/>
          <w:sz w:val="36"/>
          <w:szCs w:val="36"/>
          <w:lang w:eastAsia="de-AT"/>
        </w:rPr>
      </w:pPr>
      <w:r>
        <w:rPr>
          <w:rFonts w:eastAsia="Times New Roman" w:cs="Times New Roman" w:ascii="Times New Roman" w:hAnsi="Times New Roman"/>
          <w:b/>
          <w:bCs/>
          <w:sz w:val="36"/>
          <w:szCs w:val="36"/>
          <w:lang w:eastAsia="de-AT"/>
        </w:rPr>
        <w:t>3.4</w:t>
      </w:r>
      <w:r>
        <w:rPr>
          <w:rFonts w:eastAsia="Times New Roman" w:cs="Times New Roman" w:ascii="Times New Roman" w:hAnsi="Times New Roman"/>
          <w:b/>
          <w:bCs/>
          <w:sz w:val="14"/>
          <w:szCs w:val="14"/>
          <w:lang w:eastAsia="de-AT"/>
        </w:rPr>
        <w:t>     </w:t>
      </w:r>
      <w:r>
        <w:rPr>
          <w:rFonts w:eastAsia="Times New Roman" w:cs="Times New Roman" w:ascii="Times New Roman" w:hAnsi="Times New Roman"/>
          <w:b/>
          <w:bCs/>
          <w:sz w:val="36"/>
          <w:szCs w:val="36"/>
          <w:lang w:eastAsia="de-AT"/>
        </w:rPr>
        <w:t>Recht auf Datenübertragbarkeit</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Sie haben das Recht, die Sie betreffenden personenbezogenen Daten, die uns bereitgestellt haben, in einem strukturierten, gängigen und maschinenlesbaren Format zu erhalten, und Sie haben das Recht, diese Daten einem anderen Verantwortlichen ohne Behinderung durch uns zu übermitteln, sofern</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die Verarbeitung auf einer Einwilligung gemäß Artikel 6 Absatz 1 Buchstabe a DSGVO oder Artikel 9 Absatz 2 Buchstabe a DSGVO oder auf einem Vertrag gemäß Artikel 6 Absatz 1 Buchstabe b DSGVO beruht und</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die Verarbeitung mithilfe automatisierter Verfahren erfolgt.</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Bei der Ausübung ihres Rechts auf Datenübertragbarkeit gemäß Absatz haben Sie das Recht, zu erwirken, dass die personenbezogenen Daten direkt von uns einem anderen Verantwortlichen übermittelt werden, soweit dies technisch machbar ist.</w:t>
      </w:r>
    </w:p>
    <w:p>
      <w:pPr>
        <w:pStyle w:val="Normal"/>
        <w:keepNext/>
        <w:numPr>
          <w:ilvl w:val="0"/>
          <w:numId w:val="0"/>
        </w:numPr>
        <w:spacing w:lineRule="auto" w:line="264" w:before="0" w:after="240"/>
        <w:ind w:left="709" w:hanging="709"/>
        <w:jc w:val="both"/>
        <w:outlineLvl w:val="1"/>
        <w:rPr>
          <w:rFonts w:ascii="Times New Roman" w:hAnsi="Times New Roman" w:eastAsia="Times New Roman" w:cs="Times New Roman"/>
          <w:b/>
          <w:b/>
          <w:bCs/>
          <w:sz w:val="36"/>
          <w:szCs w:val="36"/>
          <w:lang w:eastAsia="de-AT"/>
        </w:rPr>
      </w:pPr>
      <w:r>
        <w:rPr>
          <w:rFonts w:eastAsia="Times New Roman" w:cs="Times New Roman" w:ascii="Times New Roman" w:hAnsi="Times New Roman"/>
          <w:b/>
          <w:bCs/>
          <w:sz w:val="36"/>
          <w:szCs w:val="36"/>
          <w:lang w:eastAsia="de-AT"/>
        </w:rPr>
        <w:t>3.5</w:t>
      </w:r>
      <w:r>
        <w:rPr>
          <w:rFonts w:eastAsia="Times New Roman" w:cs="Times New Roman" w:ascii="Times New Roman" w:hAnsi="Times New Roman"/>
          <w:b/>
          <w:bCs/>
          <w:sz w:val="14"/>
          <w:szCs w:val="14"/>
          <w:lang w:eastAsia="de-AT"/>
        </w:rPr>
        <w:t>      </w:t>
      </w:r>
      <w:r>
        <w:rPr>
          <w:rFonts w:eastAsia="Times New Roman" w:cs="Times New Roman" w:ascii="Times New Roman" w:hAnsi="Times New Roman"/>
          <w:b/>
          <w:bCs/>
          <w:sz w:val="36"/>
          <w:szCs w:val="36"/>
          <w:lang w:eastAsia="de-AT"/>
        </w:rPr>
        <w:t>Widerspruchsrecht</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 xml:space="preserve">Sie haben das Recht, aus Gründen, die sich aus Ihrer besonderen Situation ergeben, jederzeit gegen die Verarbeitung sie betreffender personenbezogener Daten, Widerspruch einzulegen. Voraussetzung hierfür ist, dass die Datenverarbeitung im öffentlichen Interesse oder auf Grundlage einer Interessensabwägung erfolgt. </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Im Falle eines Widerspruchs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Der Widerspruch kann formfrei erfolgen, und sollte möglichst gerichtet werden an:</w:t>
      </w:r>
    </w:p>
    <w:p>
      <w:pPr>
        <w:pStyle w:val="Normal"/>
        <w:spacing w:lineRule="atLeast" w:line="272" w:before="0" w:after="200"/>
        <w:ind w:left="709" w:right="144" w:hanging="0"/>
        <w:jc w:val="center"/>
        <w:textAlignment w:val="baseline"/>
        <w:rPr/>
      </w:pPr>
      <w:hyperlink r:id="rId2">
        <w:bookmarkStart w:id="0" w:name="_Ref513562903"/>
        <w:bookmarkEnd w:id="0"/>
        <w:r>
          <w:rPr>
            <w:rStyle w:val="InternetLink"/>
            <w:rFonts w:eastAsia="Times New Roman" w:cs="Times New Roman" w:ascii="Times New Roman" w:hAnsi="Times New Roman"/>
            <w:b/>
            <w:bCs/>
            <w:spacing w:val="-3"/>
            <w:sz w:val="24"/>
            <w:szCs w:val="24"/>
            <w:lang w:eastAsia="de-AT"/>
          </w:rPr>
          <w:t>obmann@linz2.at</w:t>
        </w:r>
      </w:hyperlink>
    </w:p>
    <w:p>
      <w:pPr>
        <w:pStyle w:val="Normal"/>
        <w:spacing w:lineRule="atLeast" w:line="272" w:before="0" w:after="200"/>
        <w:ind w:left="709" w:right="144" w:hanging="0"/>
        <w:jc w:val="center"/>
        <w:textAlignment w:val="baseline"/>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r>
    </w:p>
    <w:p>
      <w:pPr>
        <w:pStyle w:val="Normal"/>
        <w:keepNext/>
        <w:numPr>
          <w:ilvl w:val="0"/>
          <w:numId w:val="0"/>
        </w:numPr>
        <w:spacing w:lineRule="auto" w:line="264" w:before="0" w:after="240"/>
        <w:ind w:left="709" w:hanging="709"/>
        <w:jc w:val="both"/>
        <w:outlineLvl w:val="0"/>
        <w:rPr>
          <w:rFonts w:ascii="Times New Roman" w:hAnsi="Times New Roman" w:eastAsia="Times New Roman" w:cs="Times New Roman"/>
          <w:b/>
          <w:b/>
          <w:bCs/>
          <w:sz w:val="36"/>
          <w:szCs w:val="36"/>
          <w:lang w:eastAsia="de-AT"/>
        </w:rPr>
      </w:pPr>
      <w:r>
        <w:rPr>
          <w:rFonts w:eastAsia="Times New Roman" w:cs="Times New Roman" w:ascii="Times New Roman" w:hAnsi="Times New Roman"/>
          <w:b/>
          <w:bCs/>
          <w:sz w:val="36"/>
          <w:szCs w:val="36"/>
          <w:lang w:eastAsia="de-AT"/>
        </w:rPr>
        <w:t>4.    Recht auf Widerruf einer datenschutzrechtlichen Einwilligung</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Sie haben das Recht, eine Einwilligung zur Verarbeitung Ihrer personenbezogenen Daten jederzeit zu widerrufen. Der Widerruf der Einwilligung berührt nicht die Rechtmäßigkeit der bis zum Widerruf verarbeiteten personenbezogenen Daten.</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Der Widerruf kann formfrei erfolgen, und sollte möglichst gerichtet werden an:</w:t>
      </w:r>
    </w:p>
    <w:p>
      <w:pPr>
        <w:pStyle w:val="Normal"/>
        <w:spacing w:lineRule="atLeast" w:line="272" w:before="0" w:after="200"/>
        <w:ind w:left="709" w:right="144" w:hanging="0"/>
        <w:jc w:val="center"/>
        <w:textAlignment w:val="baseline"/>
        <w:rPr>
          <w:rFonts w:ascii="Times New Roman" w:hAnsi="Times New Roman" w:eastAsia="Times New Roman" w:cs="Times New Roman"/>
          <w:sz w:val="24"/>
          <w:szCs w:val="24"/>
          <w:lang w:eastAsia="de-AT"/>
        </w:rPr>
      </w:pPr>
      <w:r>
        <w:rPr>
          <w:rFonts w:eastAsia="Times New Roman" w:cs="Times New Roman" w:ascii="Times New Roman" w:hAnsi="Times New Roman"/>
          <w:b/>
          <w:bCs/>
          <w:spacing w:val="-3"/>
          <w:sz w:val="24"/>
          <w:szCs w:val="24"/>
          <w:lang w:eastAsia="de-AT"/>
        </w:rPr>
        <w:t>obmann@linz2.at</w:t>
      </w:r>
    </w:p>
    <w:p>
      <w:pPr>
        <w:pStyle w:val="Normal"/>
        <w:keepNext/>
        <w:numPr>
          <w:ilvl w:val="0"/>
          <w:numId w:val="0"/>
        </w:numPr>
        <w:spacing w:lineRule="auto" w:line="264" w:before="0" w:after="240"/>
        <w:ind w:left="709" w:hanging="709"/>
        <w:jc w:val="both"/>
        <w:outlineLvl w:val="0"/>
        <w:rPr>
          <w:rFonts w:ascii="Times New Roman" w:hAnsi="Times New Roman" w:eastAsia="Times New Roman" w:cs="Times New Roman"/>
          <w:b/>
          <w:b/>
          <w:bCs/>
          <w:sz w:val="36"/>
          <w:szCs w:val="36"/>
          <w:lang w:eastAsia="de-AT"/>
        </w:rPr>
      </w:pPr>
      <w:r>
        <w:rPr>
          <w:rFonts w:eastAsia="Times New Roman" w:cs="Times New Roman" w:ascii="Times New Roman" w:hAnsi="Times New Roman"/>
          <w:b/>
          <w:bCs/>
          <w:sz w:val="36"/>
          <w:szCs w:val="36"/>
          <w:lang w:eastAsia="de-AT"/>
        </w:rPr>
        <w:t>5.    Recht auf Beschwerde bei einer Aufsichtsbehörde</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Sie haben das Recht auf Beschwerde bei einer Aufsichtsbehörde, insbesondere in dem Mitgliedstaat ihres Aufenthaltsorts, ihres Arbeitsplatzes oder des Orts des mutmaßlichen Verstoßes, Sie der Ansicht sind, dass die Verarbeitung der Sie betreffenden personenbezogenen Daten rechtswidrig ist.</w:t>
      </w:r>
    </w:p>
    <w:p>
      <w:pPr>
        <w:pStyle w:val="Normal"/>
        <w:keepNext/>
        <w:numPr>
          <w:ilvl w:val="0"/>
          <w:numId w:val="0"/>
        </w:numPr>
        <w:spacing w:lineRule="auto" w:line="264" w:before="0" w:after="240"/>
        <w:ind w:left="709" w:hanging="709"/>
        <w:jc w:val="both"/>
        <w:outlineLvl w:val="0"/>
        <w:rPr>
          <w:rFonts w:ascii="Times New Roman" w:hAnsi="Times New Roman" w:eastAsia="Times New Roman" w:cs="Times New Roman"/>
          <w:b/>
          <w:b/>
          <w:bCs/>
          <w:sz w:val="36"/>
          <w:szCs w:val="36"/>
          <w:lang w:eastAsia="de-AT"/>
        </w:rPr>
      </w:pPr>
      <w:r>
        <w:rPr>
          <w:rFonts w:eastAsia="Times New Roman" w:cs="Times New Roman" w:ascii="Times New Roman" w:hAnsi="Times New Roman"/>
          <w:b/>
          <w:bCs/>
          <w:sz w:val="36"/>
          <w:szCs w:val="36"/>
          <w:lang w:eastAsia="de-AT"/>
        </w:rPr>
        <w:t>6.    Verpflichtung zur Bereitstellung personenbezogener Daten</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 xml:space="preserve">Im Rahmen Ihrer Mitgliedschaft bei der </w:t>
      </w:r>
      <w:r>
        <w:rPr>
          <w:rFonts w:eastAsia="Times New Roman" w:cs="Times New Roman" w:ascii="Times New Roman" w:hAnsi="Times New Roman"/>
          <w:i/>
          <w:iCs/>
          <w:sz w:val="24"/>
          <w:szCs w:val="24"/>
          <w:lang w:eastAsia="de-AT"/>
        </w:rPr>
        <w:t xml:space="preserve">Pfadfindergruppe Linz2 </w:t>
      </w:r>
      <w:r>
        <w:rPr>
          <w:rFonts w:eastAsia="Times New Roman" w:cs="Times New Roman" w:ascii="Times New Roman" w:hAnsi="Times New Roman"/>
          <w:sz w:val="24"/>
          <w:szCs w:val="24"/>
          <w:lang w:eastAsia="de-AT"/>
        </w:rPr>
        <w:t>sind wir berechtigt von Ihnen Name, Adresse, Telefonnummer, etc. zu erstellen und damit personenbezogene Daten von Ihnen zu erheben. Ohne diese personenbezogenen Daten können wir mit Ihnen eine Mitgliedschaft nicht eingehen und ausführen.</w:t>
      </w:r>
    </w:p>
    <w:p>
      <w:pPr>
        <w:pStyle w:val="Normal"/>
        <w:keepNext/>
        <w:numPr>
          <w:ilvl w:val="0"/>
          <w:numId w:val="0"/>
        </w:numPr>
        <w:spacing w:lineRule="auto" w:line="264" w:before="0" w:after="240"/>
        <w:ind w:left="709" w:hanging="709"/>
        <w:jc w:val="both"/>
        <w:outlineLvl w:val="0"/>
        <w:rPr>
          <w:rFonts w:ascii="Times New Roman" w:hAnsi="Times New Roman" w:eastAsia="Times New Roman" w:cs="Times New Roman"/>
          <w:b/>
          <w:b/>
          <w:bCs/>
          <w:sz w:val="36"/>
          <w:szCs w:val="36"/>
          <w:lang w:eastAsia="de-AT"/>
        </w:rPr>
      </w:pPr>
      <w:r>
        <w:rPr>
          <w:rFonts w:eastAsia="Times New Roman" w:cs="Times New Roman" w:ascii="Times New Roman" w:hAnsi="Times New Roman"/>
          <w:b/>
          <w:bCs/>
          <w:sz w:val="36"/>
          <w:szCs w:val="36"/>
          <w:lang w:eastAsia="de-AT"/>
        </w:rPr>
        <w:t>7.    Vollautomatisierte Entscheidungsfindung</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 xml:space="preserve">Eine automatisierte Entscheidungsfindung auf der Grundlage der erhobenen personenbezogenen Daten findet nicht statt. </w:t>
      </w:r>
      <w:r>
        <w:rPr>
          <w:rFonts w:eastAsia="Times New Roman" w:cs="Times New Roman" w:ascii="Times New Roman" w:hAnsi="Times New Roman"/>
          <w:b/>
          <w:bCs/>
          <w:sz w:val="24"/>
          <w:szCs w:val="24"/>
          <w:lang w:eastAsia="de-AT"/>
        </w:rPr>
        <w:t> </w:t>
      </w:r>
    </w:p>
    <w:p>
      <w:pPr>
        <w:pStyle w:val="Normal"/>
        <w:keepNext/>
        <w:numPr>
          <w:ilvl w:val="0"/>
          <w:numId w:val="0"/>
        </w:numPr>
        <w:spacing w:lineRule="auto" w:line="264" w:before="0" w:after="240"/>
        <w:ind w:left="709" w:hanging="709"/>
        <w:jc w:val="both"/>
        <w:outlineLvl w:val="0"/>
        <w:rPr>
          <w:rFonts w:ascii="Times New Roman" w:hAnsi="Times New Roman" w:eastAsia="Times New Roman" w:cs="Times New Roman"/>
          <w:b/>
          <w:b/>
          <w:bCs/>
          <w:sz w:val="36"/>
          <w:szCs w:val="36"/>
          <w:lang w:eastAsia="de-AT"/>
        </w:rPr>
      </w:pPr>
      <w:r>
        <w:rPr>
          <w:rFonts w:eastAsia="Times New Roman" w:cs="Times New Roman" w:ascii="Times New Roman" w:hAnsi="Times New Roman"/>
          <w:b/>
          <w:bCs/>
          <w:sz w:val="36"/>
          <w:szCs w:val="36"/>
          <w:lang w:eastAsia="de-AT"/>
        </w:rPr>
        <w:t>8.    Datenschutz-Kontaktstelle</w:t>
      </w:r>
    </w:p>
    <w:p>
      <w:pPr>
        <w:pStyle w:val="Normal"/>
        <w:spacing w:lineRule="auto" w:line="240" w:beforeAutospacing="1" w:afterAutospacing="1"/>
        <w:ind w:left="709" w:hanging="0"/>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t xml:space="preserve">Sollten Sie noch Fragen oder Bedenken zum Datenschutz haben, so wenden Sie sich bitte an: </w:t>
      </w:r>
    </w:p>
    <w:p>
      <w:pPr>
        <w:pStyle w:val="Normal"/>
        <w:spacing w:lineRule="atLeast" w:line="272" w:before="0" w:after="200"/>
        <w:ind w:left="709" w:right="144" w:hanging="0"/>
        <w:jc w:val="center"/>
        <w:textAlignment w:val="baseline"/>
        <w:rPr/>
      </w:pPr>
      <w:hyperlink r:id="rId3">
        <w:r>
          <w:rPr>
            <w:rStyle w:val="InternetLink"/>
            <w:rFonts w:eastAsia="Times New Roman" w:cs="Times New Roman" w:ascii="Times New Roman" w:hAnsi="Times New Roman"/>
            <w:b/>
            <w:bCs/>
            <w:spacing w:val="-3"/>
            <w:sz w:val="24"/>
            <w:szCs w:val="24"/>
            <w:lang w:eastAsia="de-AT"/>
          </w:rPr>
          <w:t>obmann@linz2.at</w:t>
        </w:r>
      </w:hyperlink>
    </w:p>
    <w:p>
      <w:pPr>
        <w:pStyle w:val="Normal"/>
        <w:spacing w:lineRule="atLeast" w:line="272" w:before="0" w:after="200"/>
        <w:ind w:left="709" w:right="144" w:hanging="0"/>
        <w:jc w:val="center"/>
        <w:textAlignment w:val="baseline"/>
        <w:rPr>
          <w:rFonts w:ascii="Times New Roman" w:hAnsi="Times New Roman" w:eastAsia="Times New Roman" w:cs="Times New Roman"/>
          <w:b/>
          <w:b/>
          <w:bCs/>
          <w:spacing w:val="-3"/>
          <w:sz w:val="24"/>
          <w:szCs w:val="24"/>
          <w:lang w:eastAsia="de-AT"/>
        </w:rPr>
      </w:pPr>
      <w:r>
        <w:rPr>
          <w:rFonts w:eastAsia="Times New Roman" w:cs="Times New Roman" w:ascii="Times New Roman" w:hAnsi="Times New Roman"/>
          <w:b/>
          <w:bCs/>
          <w:spacing w:val="-3"/>
          <w:sz w:val="24"/>
          <w:szCs w:val="24"/>
          <w:lang w:eastAsia="de-AT"/>
        </w:rPr>
      </w:r>
    </w:p>
    <w:p>
      <w:pPr>
        <w:pStyle w:val="Normal"/>
        <w:spacing w:lineRule="atLeast" w:line="272" w:before="0" w:after="200"/>
        <w:ind w:left="709" w:right="144" w:hanging="0"/>
        <w:jc w:val="center"/>
        <w:textAlignment w:val="baseline"/>
        <w:rPr>
          <w:rFonts w:ascii="Times New Roman" w:hAnsi="Times New Roman" w:eastAsia="Times New Roman" w:cs="Times New Roman"/>
          <w:sz w:val="24"/>
          <w:szCs w:val="24"/>
          <w:lang w:eastAsia="de-AT"/>
        </w:rPr>
      </w:pPr>
      <w:r>
        <w:rPr>
          <w:rFonts w:eastAsia="Times New Roman" w:cs="Times New Roman" w:ascii="Times New Roman" w:hAnsi="Times New Roman"/>
          <w:sz w:val="24"/>
          <w:szCs w:val="24"/>
          <w:lang w:eastAsia="de-AT"/>
        </w:rPr>
      </w:r>
    </w:p>
    <w:p>
      <w:pPr>
        <w:pStyle w:val="Normal"/>
        <w:widowControl/>
        <w:bidi w:val="0"/>
        <w:spacing w:lineRule="auto" w:line="259" w:before="0" w:after="160"/>
        <w:jc w:val="left"/>
        <w:rPr/>
      </w:pPr>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Helvetica">
    <w:altName w:val="Arial"/>
    <w:charset w:val="00"/>
    <w:family w:val="roman"/>
    <w:pitch w:val="variable"/>
  </w:font>
  <w:font w:name="Symbol">
    <w:charset w:val="00"/>
    <w:family w:val="roman"/>
    <w:pitch w:val="variable"/>
  </w:font>
</w:fonts>
</file>

<file path=word/settings.xml><?xml version="1.0" encoding="utf-8"?>
<w:settings xmlns:w="http://schemas.openxmlformats.org/wordprocessingml/2006/main">
  <w:zoom w:percent="151"/>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A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de-AT" w:eastAsia="en-US" w:bidi="ar-SA"/>
    </w:rPr>
  </w:style>
  <w:style w:type="paragraph" w:styleId="Heading1">
    <w:name w:val="Heading 1"/>
    <w:basedOn w:val="Normal"/>
    <w:link w:val="berschrift1Zchn"/>
    <w:uiPriority w:val="9"/>
    <w:qFormat/>
    <w:rsid w:val="00c514f4"/>
    <w:pPr>
      <w:spacing w:lineRule="auto" w:line="240" w:beforeAutospacing="1" w:afterAutospacing="1"/>
      <w:outlineLvl w:val="0"/>
    </w:pPr>
    <w:rPr>
      <w:rFonts w:ascii="Times New Roman" w:hAnsi="Times New Roman" w:eastAsia="Times New Roman" w:cs="Times New Roman"/>
      <w:b/>
      <w:bCs/>
      <w:sz w:val="48"/>
      <w:szCs w:val="48"/>
      <w:lang w:eastAsia="de-AT"/>
    </w:rPr>
  </w:style>
  <w:style w:type="paragraph" w:styleId="Heading2">
    <w:name w:val="Heading 2"/>
    <w:basedOn w:val="Normal"/>
    <w:link w:val="berschrift2Zchn"/>
    <w:uiPriority w:val="9"/>
    <w:qFormat/>
    <w:rsid w:val="00c514f4"/>
    <w:pPr>
      <w:spacing w:lineRule="auto" w:line="240" w:beforeAutospacing="1" w:afterAutospacing="1"/>
      <w:outlineLvl w:val="1"/>
    </w:pPr>
    <w:rPr>
      <w:rFonts w:ascii="Times New Roman" w:hAnsi="Times New Roman" w:eastAsia="Times New Roman" w:cs="Times New Roman"/>
      <w:b/>
      <w:bCs/>
      <w:sz w:val="36"/>
      <w:szCs w:val="36"/>
      <w:lang w:eastAsia="de-AT"/>
    </w:rPr>
  </w:style>
  <w:style w:type="paragraph" w:styleId="Heading3">
    <w:name w:val="Heading 3"/>
    <w:basedOn w:val="Normal"/>
    <w:link w:val="berschrift3Zchn"/>
    <w:uiPriority w:val="9"/>
    <w:qFormat/>
    <w:rsid w:val="00c514f4"/>
    <w:pPr>
      <w:spacing w:lineRule="auto" w:line="240" w:beforeAutospacing="1" w:afterAutospacing="1"/>
      <w:outlineLvl w:val="2"/>
    </w:pPr>
    <w:rPr>
      <w:rFonts w:ascii="Times New Roman" w:hAnsi="Times New Roman" w:eastAsia="Times New Roman" w:cs="Times New Roman"/>
      <w:b/>
      <w:bCs/>
      <w:sz w:val="27"/>
      <w:szCs w:val="27"/>
      <w:lang w:eastAsia="de-AT"/>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c514f4"/>
    <w:rPr>
      <w:rFonts w:ascii="Times New Roman" w:hAnsi="Times New Roman" w:eastAsia="Times New Roman" w:cs="Times New Roman"/>
      <w:b/>
      <w:bCs/>
      <w:sz w:val="48"/>
      <w:szCs w:val="48"/>
      <w:lang w:eastAsia="de-AT"/>
    </w:rPr>
  </w:style>
  <w:style w:type="character" w:styleId="Berschrift2Zchn" w:customStyle="1">
    <w:name w:val="Überschrift 2 Zchn"/>
    <w:basedOn w:val="DefaultParagraphFont"/>
    <w:link w:val="berschrift2"/>
    <w:uiPriority w:val="9"/>
    <w:qFormat/>
    <w:rsid w:val="00c514f4"/>
    <w:rPr>
      <w:rFonts w:ascii="Times New Roman" w:hAnsi="Times New Roman" w:eastAsia="Times New Roman" w:cs="Times New Roman"/>
      <w:b/>
      <w:bCs/>
      <w:sz w:val="36"/>
      <w:szCs w:val="36"/>
      <w:lang w:eastAsia="de-AT"/>
    </w:rPr>
  </w:style>
  <w:style w:type="character" w:styleId="Berschrift3Zchn" w:customStyle="1">
    <w:name w:val="Überschrift 3 Zchn"/>
    <w:basedOn w:val="DefaultParagraphFont"/>
    <w:link w:val="berschrift3"/>
    <w:uiPriority w:val="9"/>
    <w:qFormat/>
    <w:rsid w:val="00c514f4"/>
    <w:rPr>
      <w:rFonts w:ascii="Times New Roman" w:hAnsi="Times New Roman" w:eastAsia="Times New Roman" w:cs="Times New Roman"/>
      <w:b/>
      <w:bCs/>
      <w:sz w:val="27"/>
      <w:szCs w:val="27"/>
      <w:lang w:eastAsia="de-AT"/>
    </w:rPr>
  </w:style>
  <w:style w:type="character" w:styleId="InternetLink">
    <w:name w:val="Internet Link"/>
    <w:basedOn w:val="DefaultParagraphFont"/>
    <w:uiPriority w:val="99"/>
    <w:unhideWhenUsed/>
    <w:rsid w:val="00391806"/>
    <w:rPr>
      <w:color w:val="0563C1"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odytext" w:customStyle="1">
    <w:name w:val="bodytext"/>
    <w:basedOn w:val="Normal"/>
    <w:qFormat/>
    <w:rsid w:val="00c514f4"/>
    <w:pPr>
      <w:spacing w:lineRule="auto" w:line="240" w:beforeAutospacing="1" w:afterAutospacing="1"/>
    </w:pPr>
    <w:rPr>
      <w:rFonts w:ascii="Times New Roman" w:hAnsi="Times New Roman" w:eastAsia="Times New Roman" w:cs="Times New Roman"/>
      <w:sz w:val="24"/>
      <w:szCs w:val="24"/>
      <w:lang w:eastAsia="de-AT"/>
    </w:rPr>
  </w:style>
  <w:style w:type="paragraph" w:styleId="ListParagraph">
    <w:name w:val="List Paragraph"/>
    <w:basedOn w:val="Normal"/>
    <w:uiPriority w:val="34"/>
    <w:qFormat/>
    <w:rsid w:val="00c514f4"/>
    <w:pPr>
      <w:spacing w:before="0" w:after="16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bmann@linz2.at" TargetMode="External"/><Relationship Id="rId3" Type="http://schemas.openxmlformats.org/officeDocument/2006/relationships/hyperlink" Target="mailto:obmann@linz2.a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LibreOffice/5.2.6.2$Windows_x86 LibreOffice_project/a3100ed2409ebf1c212f5048fbe377c281438fdc</Application>
  <Pages>4</Pages>
  <Words>1368</Words>
  <Characters>9409</Characters>
  <CharactersWithSpaces>10890</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2018-08-25T07:19:00Z</dcterms:created>
  <dc:creator>lieber lieber</dc:creator>
  <dc:description/>
  <dc:language>de-AT</dc:language>
  <cp:lastModifiedBy>lieber lieber</cp:lastModifiedBy>
  <dcterms:modified xsi:type="dcterms:W3CDTF">2018-08-25T08:06:00Z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